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A80" w:rsidRPr="001F3A80" w:rsidRDefault="001F3A80" w:rsidP="001F3A80">
      <w:pPr>
        <w:spacing w:line="276" w:lineRule="auto"/>
        <w:jc w:val="center"/>
        <w:rPr>
          <w:b/>
          <w:sz w:val="28"/>
          <w:szCs w:val="28"/>
        </w:rPr>
      </w:pPr>
      <w:proofErr w:type="spellStart"/>
      <w:r w:rsidRPr="001F3A80">
        <w:rPr>
          <w:b/>
          <w:sz w:val="28"/>
          <w:szCs w:val="28"/>
        </w:rPr>
        <w:t>Responsi</w:t>
      </w:r>
      <w:proofErr w:type="spellEnd"/>
      <w:r w:rsidRPr="001F3A80">
        <w:rPr>
          <w:b/>
          <w:sz w:val="28"/>
          <w:szCs w:val="28"/>
        </w:rPr>
        <w:t xml:space="preserve"> </w:t>
      </w:r>
      <w:proofErr w:type="spellStart"/>
      <w:r w:rsidRPr="001F3A80">
        <w:rPr>
          <w:b/>
          <w:sz w:val="28"/>
          <w:szCs w:val="28"/>
        </w:rPr>
        <w:t>Ekotek</w:t>
      </w:r>
      <w:proofErr w:type="spellEnd"/>
      <w:r w:rsidRPr="001F3A80">
        <w:rPr>
          <w:b/>
          <w:sz w:val="28"/>
          <w:szCs w:val="28"/>
        </w:rPr>
        <w:t xml:space="preserve"> </w:t>
      </w:r>
      <w:proofErr w:type="spellStart"/>
      <w:r w:rsidRPr="001F3A80">
        <w:rPr>
          <w:b/>
          <w:sz w:val="28"/>
          <w:szCs w:val="28"/>
        </w:rPr>
        <w:t>Minggu</w:t>
      </w:r>
      <w:proofErr w:type="spellEnd"/>
      <w:r w:rsidRPr="001F3A80">
        <w:rPr>
          <w:b/>
          <w:sz w:val="28"/>
          <w:szCs w:val="28"/>
        </w:rPr>
        <w:t xml:space="preserve"> 6</w:t>
      </w:r>
    </w:p>
    <w:p w:rsidR="001F3A80" w:rsidRDefault="001F3A80" w:rsidP="00C475B7">
      <w:pPr>
        <w:spacing w:line="276" w:lineRule="auto"/>
        <w:jc w:val="both"/>
      </w:pPr>
    </w:p>
    <w:p w:rsidR="00721D39" w:rsidRDefault="00B437B0" w:rsidP="00C475B7">
      <w:pPr>
        <w:pStyle w:val="ListParagraph"/>
        <w:numPr>
          <w:ilvl w:val="0"/>
          <w:numId w:val="2"/>
        </w:numPr>
        <w:tabs>
          <w:tab w:val="left" w:pos="360"/>
          <w:tab w:val="left" w:pos="630"/>
        </w:tabs>
        <w:spacing w:line="276" w:lineRule="auto"/>
        <w:ind w:left="360"/>
        <w:jc w:val="both"/>
      </w:pPr>
      <w:r>
        <w:t xml:space="preserve">Grapes Corp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mengevaluasi</w:t>
      </w:r>
      <w:proofErr w:type="spellEnd"/>
      <w:r>
        <w:t xml:space="preserve"> 3 proposal G,M,I. Proposal M </w:t>
      </w:r>
      <w:proofErr w:type="spellStart"/>
      <w:r>
        <w:t>dan</w:t>
      </w:r>
      <w:proofErr w:type="spellEnd"/>
      <w:r>
        <w:t xml:space="preserve"> I </w:t>
      </w:r>
      <w:proofErr w:type="spellStart"/>
      <w:r>
        <w:t>bersifat</w:t>
      </w:r>
      <w:proofErr w:type="spellEnd"/>
      <w:r>
        <w:t xml:space="preserve"> mutually exclusive, proposal I </w:t>
      </w:r>
      <w:proofErr w:type="spellStart"/>
      <w:r>
        <w:t>tergantung</w:t>
      </w:r>
      <w:proofErr w:type="spellEnd"/>
      <w:r>
        <w:t xml:space="preserve">(conditional) </w:t>
      </w:r>
      <w:proofErr w:type="spellStart"/>
      <w:r>
        <w:t>pada</w:t>
      </w:r>
      <w:proofErr w:type="spellEnd"/>
      <w:r>
        <w:t xml:space="preserve"> proposal G.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proposal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:rsidR="00B437B0" w:rsidRDefault="00C475B7" w:rsidP="00C475B7">
      <w:pPr>
        <w:spacing w:line="276" w:lineRule="auto"/>
        <w:ind w:left="360"/>
        <w:jc w:val="both"/>
      </w:pPr>
      <w:bookmarkStart w:id="0" w:name="_GoBack"/>
      <w:bookmarkEnd w:id="0"/>
      <w:r w:rsidRPr="00C475B7">
        <w:drawing>
          <wp:anchor distT="0" distB="0" distL="114300" distR="114300" simplePos="0" relativeHeight="251658240" behindDoc="1" locked="0" layoutInCell="1" allowOverlap="1" wp14:anchorId="72771CDE" wp14:editId="5E9B56ED">
            <wp:simplePos x="0" y="0"/>
            <wp:positionH relativeFrom="column">
              <wp:posOffset>742950</wp:posOffset>
            </wp:positionH>
            <wp:positionV relativeFrom="paragraph">
              <wp:posOffset>280035</wp:posOffset>
            </wp:positionV>
            <wp:extent cx="412432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0" y="21421"/>
                <wp:lineTo x="2155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7B0" w:rsidRDefault="00B437B0" w:rsidP="00C475B7">
      <w:pPr>
        <w:spacing w:line="276" w:lineRule="auto"/>
        <w:ind w:left="360"/>
        <w:jc w:val="both"/>
      </w:pPr>
    </w:p>
    <w:p w:rsidR="00B437B0" w:rsidRPr="00B437B0" w:rsidRDefault="00B437B0" w:rsidP="00C475B7">
      <w:pPr>
        <w:spacing w:line="276" w:lineRule="auto"/>
        <w:ind w:left="360"/>
        <w:jc w:val="both"/>
      </w:pPr>
    </w:p>
    <w:p w:rsidR="00B437B0" w:rsidRPr="00B437B0" w:rsidRDefault="00B437B0" w:rsidP="00C475B7">
      <w:pPr>
        <w:spacing w:line="276" w:lineRule="auto"/>
        <w:ind w:left="360"/>
        <w:jc w:val="both"/>
      </w:pPr>
    </w:p>
    <w:p w:rsidR="00B437B0" w:rsidRDefault="00B437B0" w:rsidP="00C475B7">
      <w:pPr>
        <w:spacing w:line="276" w:lineRule="auto"/>
        <w:jc w:val="both"/>
      </w:pPr>
    </w:p>
    <w:p w:rsidR="00B437B0" w:rsidRDefault="00B437B0" w:rsidP="00C475B7">
      <w:pPr>
        <w:spacing w:line="276" w:lineRule="auto"/>
        <w:ind w:left="360"/>
        <w:jc w:val="both"/>
      </w:pPr>
      <w:r>
        <w:t xml:space="preserve">Perusahaan </w:t>
      </w:r>
      <w:proofErr w:type="spellStart"/>
      <w:r>
        <w:t>memilih</w:t>
      </w:r>
      <w:proofErr w:type="spellEnd"/>
      <w:r>
        <w:t xml:space="preserve"> horizon </w:t>
      </w:r>
      <w:proofErr w:type="spellStart"/>
      <w:r>
        <w:t>perencanaan</w:t>
      </w:r>
      <w:proofErr w:type="spellEnd"/>
      <w:r>
        <w:t xml:space="preserve"> 36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asumsi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proofErr w:type="gramStart"/>
      <w:r>
        <w:t>akan</w:t>
      </w:r>
      <w:proofErr w:type="spellEnd"/>
      <w:proofErr w:type="gramEnd"/>
      <w:r>
        <w:t xml:space="preserve"> </w:t>
      </w:r>
      <w:proofErr w:type="spellStart"/>
      <w:r>
        <w:t>terulang</w:t>
      </w:r>
      <w:proofErr w:type="spellEnd"/>
      <w:r>
        <w:t xml:space="preserve"> </w:t>
      </w:r>
      <w:proofErr w:type="spellStart"/>
      <w:r>
        <w:t>secara</w:t>
      </w:r>
      <w:proofErr w:type="spellEnd"/>
      <w:r>
        <w:t xml:space="preserve"> </w:t>
      </w:r>
      <w:proofErr w:type="spellStart"/>
      <w:r>
        <w:t>identik</w:t>
      </w:r>
      <w:proofErr w:type="spellEnd"/>
      <w:r>
        <w:t>.</w:t>
      </w:r>
    </w:p>
    <w:p w:rsidR="00B437B0" w:rsidRDefault="006A1064" w:rsidP="00C475B7">
      <w:pPr>
        <w:pStyle w:val="ListParagraph"/>
        <w:numPr>
          <w:ilvl w:val="0"/>
          <w:numId w:val="1"/>
        </w:numPr>
        <w:spacing w:line="276" w:lineRule="auto"/>
        <w:ind w:left="360" w:firstLine="0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alternatif-alternatif</w:t>
      </w:r>
      <w:proofErr w:type="spellEnd"/>
      <w:r>
        <w:t xml:space="preserve"> yang </w:t>
      </w:r>
      <w:proofErr w:type="spellStart"/>
      <w:r>
        <w:t>layak</w:t>
      </w:r>
      <w:proofErr w:type="spellEnd"/>
    </w:p>
    <w:p w:rsidR="006A1064" w:rsidRDefault="006A1064" w:rsidP="00C475B7">
      <w:pPr>
        <w:pStyle w:val="ListParagraph"/>
        <w:numPr>
          <w:ilvl w:val="0"/>
          <w:numId w:val="1"/>
        </w:numPr>
        <w:spacing w:line="276" w:lineRule="auto"/>
        <w:ind w:left="360" w:firstLine="0"/>
        <w:jc w:val="both"/>
      </w:pPr>
      <w:proofErr w:type="spellStart"/>
      <w:r>
        <w:t>Tentukan</w:t>
      </w:r>
      <w:proofErr w:type="spellEnd"/>
      <w:r>
        <w:t xml:space="preserve"> </w:t>
      </w:r>
      <w:proofErr w:type="spellStart"/>
      <w:r>
        <w:t>aliran</w:t>
      </w:r>
      <w:proofErr w:type="spellEnd"/>
      <w:r>
        <w:t xml:space="preserve"> </w:t>
      </w:r>
      <w:proofErr w:type="spellStart"/>
      <w:r>
        <w:t>kas</w:t>
      </w:r>
      <w:proofErr w:type="spellEnd"/>
      <w:r>
        <w:t xml:space="preserve"> </w:t>
      </w:r>
      <w:proofErr w:type="spellStart"/>
      <w:r>
        <w:t>netto</w:t>
      </w:r>
      <w:proofErr w:type="spellEnd"/>
      <w:r>
        <w:t xml:space="preserve"> </w:t>
      </w:r>
      <w:proofErr w:type="spellStart"/>
      <w:r>
        <w:t>masing-masing</w:t>
      </w:r>
      <w:proofErr w:type="spellEnd"/>
      <w:r>
        <w:t xml:space="preserve"> alternative</w:t>
      </w:r>
    </w:p>
    <w:p w:rsidR="00C475B7" w:rsidRDefault="00C475B7" w:rsidP="003E46E1">
      <w:pPr>
        <w:spacing w:line="276" w:lineRule="auto"/>
        <w:ind w:left="360"/>
        <w:jc w:val="both"/>
      </w:pPr>
    </w:p>
    <w:p w:rsidR="00C475B7" w:rsidRDefault="006A1064" w:rsidP="00C475B7">
      <w:pPr>
        <w:pStyle w:val="ListParagraph"/>
        <w:numPr>
          <w:ilvl w:val="0"/>
          <w:numId w:val="2"/>
        </w:numPr>
        <w:tabs>
          <w:tab w:val="left" w:pos="360"/>
        </w:tabs>
        <w:spacing w:line="276" w:lineRule="auto"/>
        <w:ind w:left="360"/>
        <w:jc w:val="both"/>
      </w:pPr>
      <w:proofErr w:type="spellStart"/>
      <w:r>
        <w:t>Rabbani</w:t>
      </w:r>
      <w:proofErr w:type="spellEnd"/>
      <w:r>
        <w:t xml:space="preserve">, sang </w:t>
      </w:r>
      <w:proofErr w:type="spellStart"/>
      <w:r>
        <w:t>pemilik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vending machine </w:t>
      </w:r>
      <w:proofErr w:type="spellStart"/>
      <w:r>
        <w:t>merk</w:t>
      </w:r>
      <w:proofErr w:type="spellEnd"/>
      <w:r>
        <w:t xml:space="preserve">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sedang</w:t>
      </w:r>
      <w:proofErr w:type="spellEnd"/>
      <w:r>
        <w:t xml:space="preserve"> </w:t>
      </w:r>
      <w:proofErr w:type="spellStart"/>
      <w:r>
        <w:t>memikirkan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menjual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menyewakan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yang </w:t>
      </w:r>
      <w:proofErr w:type="spellStart"/>
      <w:r>
        <w:t>dimilikinya</w:t>
      </w:r>
      <w:proofErr w:type="spellEnd"/>
      <w:r>
        <w:t xml:space="preserve">.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mesin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dijua</w:t>
      </w:r>
      <w:r w:rsidR="0019683E">
        <w:t>l</w:t>
      </w:r>
      <w:proofErr w:type="spellEnd"/>
      <w:r w:rsidR="0019683E">
        <w:t xml:space="preserve"> </w:t>
      </w:r>
      <w:proofErr w:type="spellStart"/>
      <w:r w:rsidR="0019683E">
        <w:t>sekarang</w:t>
      </w:r>
      <w:proofErr w:type="spellEnd"/>
      <w:r w:rsidR="0019683E">
        <w:t xml:space="preserve"> </w:t>
      </w:r>
      <w:proofErr w:type="spellStart"/>
      <w:r w:rsidR="0019683E">
        <w:t>maka</w:t>
      </w:r>
      <w:proofErr w:type="spellEnd"/>
      <w:r w:rsidR="0019683E">
        <w:t xml:space="preserve"> </w:t>
      </w:r>
      <w:proofErr w:type="spellStart"/>
      <w:r w:rsidR="0019683E">
        <w:t>harganya</w:t>
      </w:r>
      <w:proofErr w:type="spellEnd"/>
      <w:r w:rsidR="0019683E">
        <w:t xml:space="preserve"> </w:t>
      </w:r>
      <w:proofErr w:type="spellStart"/>
      <w:r w:rsidR="0019683E">
        <w:t>adalah</w:t>
      </w:r>
      <w:proofErr w:type="spellEnd"/>
      <w:r w:rsidR="0019683E">
        <w:t xml:space="preserve"> </w:t>
      </w:r>
      <w:proofErr w:type="spellStart"/>
      <w:r w:rsidR="0019683E">
        <w:t>Rp</w:t>
      </w:r>
      <w:proofErr w:type="spellEnd"/>
      <w:r w:rsidR="0019683E">
        <w:t xml:space="preserve"> 10 </w:t>
      </w:r>
      <w:proofErr w:type="spellStart"/>
      <w:r w:rsidR="0019683E">
        <w:t>juta</w:t>
      </w:r>
      <w:proofErr w:type="spellEnd"/>
      <w:r w:rsidR="0019683E">
        <w:t xml:space="preserve">. </w:t>
      </w:r>
      <w:proofErr w:type="spellStart"/>
      <w:r w:rsidR="0019683E">
        <w:t>Bila</w:t>
      </w:r>
      <w:proofErr w:type="spellEnd"/>
      <w:r w:rsidR="0019683E">
        <w:t xml:space="preserve"> </w:t>
      </w:r>
      <w:proofErr w:type="spellStart"/>
      <w:r w:rsidR="0019683E">
        <w:t>disewakan,maka</w:t>
      </w:r>
      <w:proofErr w:type="spellEnd"/>
      <w:r w:rsidR="0019683E">
        <w:t xml:space="preserve"> </w:t>
      </w:r>
      <w:proofErr w:type="spellStart"/>
      <w:r w:rsidR="0019683E">
        <w:t>ia</w:t>
      </w:r>
      <w:proofErr w:type="spellEnd"/>
      <w:r w:rsidR="0019683E">
        <w:t xml:space="preserve"> </w:t>
      </w:r>
      <w:proofErr w:type="spellStart"/>
      <w:r w:rsidR="0019683E">
        <w:t>akan</w:t>
      </w:r>
      <w:proofErr w:type="spellEnd"/>
      <w:r w:rsidR="0019683E">
        <w:t xml:space="preserve"> </w:t>
      </w:r>
      <w:proofErr w:type="spellStart"/>
      <w:r w:rsidR="0019683E">
        <w:t>mendapatkan</w:t>
      </w:r>
      <w:proofErr w:type="spellEnd"/>
      <w:r w:rsidR="0019683E">
        <w:t xml:space="preserve"> </w:t>
      </w:r>
      <w:proofErr w:type="spellStart"/>
      <w:r w:rsidR="0019683E">
        <w:t>penghasilan</w:t>
      </w:r>
      <w:proofErr w:type="spellEnd"/>
      <w:r w:rsidR="0019683E">
        <w:t xml:space="preserve"> </w:t>
      </w:r>
      <w:proofErr w:type="spellStart"/>
      <w:r w:rsidR="0019683E">
        <w:t>Rp</w:t>
      </w:r>
      <w:proofErr w:type="spellEnd"/>
      <w:r w:rsidR="0019683E">
        <w:t xml:space="preserve"> 4 </w:t>
      </w:r>
      <w:proofErr w:type="spellStart"/>
      <w:r w:rsidR="0019683E">
        <w:t>juta</w:t>
      </w:r>
      <w:proofErr w:type="spellEnd"/>
      <w:r w:rsidR="0019683E">
        <w:t xml:space="preserve"> </w:t>
      </w:r>
      <w:proofErr w:type="spellStart"/>
      <w:r w:rsidR="0019683E">
        <w:t>tahun</w:t>
      </w:r>
      <w:proofErr w:type="spellEnd"/>
      <w:r w:rsidR="0019683E">
        <w:t xml:space="preserve"> </w:t>
      </w:r>
      <w:proofErr w:type="spellStart"/>
      <w:r w:rsidR="0019683E">
        <w:t>pertama</w:t>
      </w:r>
      <w:proofErr w:type="spellEnd"/>
      <w:r w:rsidR="0019683E">
        <w:t xml:space="preserve">, </w:t>
      </w:r>
      <w:proofErr w:type="spellStart"/>
      <w:r w:rsidR="0019683E">
        <w:t>Rp</w:t>
      </w:r>
      <w:proofErr w:type="spellEnd"/>
      <w:r w:rsidR="0019683E">
        <w:t xml:space="preserve"> 3 </w:t>
      </w:r>
      <w:proofErr w:type="spellStart"/>
      <w:r w:rsidR="0019683E">
        <w:t>juta</w:t>
      </w:r>
      <w:proofErr w:type="spellEnd"/>
      <w:r w:rsidR="0019683E">
        <w:t xml:space="preserve"> </w:t>
      </w:r>
      <w:proofErr w:type="spellStart"/>
      <w:r w:rsidR="0019683E">
        <w:t>tahun</w:t>
      </w:r>
      <w:proofErr w:type="spellEnd"/>
      <w:r w:rsidR="0019683E">
        <w:t xml:space="preserve"> </w:t>
      </w:r>
      <w:proofErr w:type="spellStart"/>
      <w:r w:rsidR="0019683E">
        <w:t>kedua</w:t>
      </w:r>
      <w:proofErr w:type="spellEnd"/>
      <w:r w:rsidR="0019683E">
        <w:t xml:space="preserve"> </w:t>
      </w:r>
      <w:proofErr w:type="spellStart"/>
      <w:r w:rsidR="0019683E">
        <w:t>dan</w:t>
      </w:r>
      <w:proofErr w:type="spellEnd"/>
      <w:r w:rsidR="0019683E">
        <w:t xml:space="preserve"> </w:t>
      </w:r>
      <w:proofErr w:type="spellStart"/>
      <w:r w:rsidR="0019683E">
        <w:t>seterusnya</w:t>
      </w:r>
      <w:proofErr w:type="spellEnd"/>
      <w:r w:rsidR="0019683E">
        <w:t xml:space="preserve"> </w:t>
      </w:r>
      <w:proofErr w:type="spellStart"/>
      <w:r w:rsidR="0019683E">
        <w:t>turun</w:t>
      </w:r>
      <w:proofErr w:type="spellEnd"/>
      <w:r w:rsidR="0019683E">
        <w:t xml:space="preserve"> </w:t>
      </w:r>
      <w:proofErr w:type="spellStart"/>
      <w:r w:rsidR="0019683E">
        <w:t>tiap</w:t>
      </w:r>
      <w:proofErr w:type="spellEnd"/>
      <w:r w:rsidR="0019683E">
        <w:t xml:space="preserve"> </w:t>
      </w:r>
      <w:proofErr w:type="spellStart"/>
      <w:r w:rsidR="0019683E">
        <w:t>tahun</w:t>
      </w:r>
      <w:proofErr w:type="spellEnd"/>
      <w:r w:rsidR="0019683E">
        <w:t xml:space="preserve"> </w:t>
      </w:r>
      <w:proofErr w:type="spellStart"/>
      <w:r w:rsidR="0019683E">
        <w:t>sebesar</w:t>
      </w:r>
      <w:proofErr w:type="spellEnd"/>
      <w:r w:rsidR="0019683E">
        <w:t xml:space="preserve"> </w:t>
      </w:r>
      <w:proofErr w:type="spellStart"/>
      <w:r w:rsidR="0019683E">
        <w:t>Rp</w:t>
      </w:r>
      <w:proofErr w:type="spellEnd"/>
      <w:r w:rsidR="0019683E">
        <w:t xml:space="preserve"> 1 </w:t>
      </w:r>
      <w:proofErr w:type="spellStart"/>
      <w:r w:rsidR="0019683E">
        <w:t>Juta</w:t>
      </w:r>
      <w:proofErr w:type="spellEnd"/>
      <w:r w:rsidR="0019683E">
        <w:t xml:space="preserve">. </w:t>
      </w:r>
      <w:proofErr w:type="spellStart"/>
      <w:r w:rsidR="0019683E">
        <w:t>Bila</w:t>
      </w:r>
      <w:proofErr w:type="spellEnd"/>
      <w:r w:rsidR="0019683E">
        <w:t xml:space="preserve"> </w:t>
      </w:r>
      <w:proofErr w:type="spellStart"/>
      <w:r w:rsidR="0019683E">
        <w:t>umur</w:t>
      </w:r>
      <w:proofErr w:type="spellEnd"/>
      <w:r w:rsidR="0019683E">
        <w:t xml:space="preserve"> </w:t>
      </w:r>
      <w:proofErr w:type="spellStart"/>
      <w:r w:rsidR="0019683E">
        <w:t>ekonomis</w:t>
      </w:r>
      <w:proofErr w:type="spellEnd"/>
      <w:r w:rsidR="0019683E">
        <w:t xml:space="preserve"> </w:t>
      </w:r>
      <w:proofErr w:type="spellStart"/>
      <w:r w:rsidR="0019683E">
        <w:t>dari</w:t>
      </w:r>
      <w:proofErr w:type="spellEnd"/>
      <w:r w:rsidR="0019683E">
        <w:t xml:space="preserve"> vending machine </w:t>
      </w:r>
      <w:proofErr w:type="spellStart"/>
      <w:r w:rsidR="0019683E">
        <w:t>itu</w:t>
      </w:r>
      <w:proofErr w:type="spellEnd"/>
      <w:r w:rsidR="0019683E">
        <w:t xml:space="preserve"> </w:t>
      </w:r>
      <w:proofErr w:type="spellStart"/>
      <w:r w:rsidR="0019683E">
        <w:t>diperkirakan</w:t>
      </w:r>
      <w:proofErr w:type="spellEnd"/>
      <w:r w:rsidR="0019683E">
        <w:t xml:space="preserve"> </w:t>
      </w:r>
      <w:proofErr w:type="spellStart"/>
      <w:r w:rsidR="0019683E">
        <w:t>masih</w:t>
      </w:r>
      <w:proofErr w:type="spellEnd"/>
      <w:r w:rsidR="0019683E">
        <w:t xml:space="preserve"> 6 </w:t>
      </w:r>
      <w:proofErr w:type="spellStart"/>
      <w:r w:rsidR="0019683E">
        <w:t>tahun</w:t>
      </w:r>
      <w:proofErr w:type="spellEnd"/>
      <w:r w:rsidR="0019683E">
        <w:t xml:space="preserve"> </w:t>
      </w:r>
      <w:proofErr w:type="spellStart"/>
      <w:r w:rsidR="0019683E">
        <w:t>dan</w:t>
      </w:r>
      <w:proofErr w:type="spellEnd"/>
      <w:r w:rsidR="0019683E">
        <w:t xml:space="preserve"> </w:t>
      </w:r>
      <w:proofErr w:type="spellStart"/>
      <w:r w:rsidR="0019683E">
        <w:t>nilai</w:t>
      </w:r>
      <w:proofErr w:type="spellEnd"/>
      <w:r w:rsidR="0019683E">
        <w:t xml:space="preserve"> </w:t>
      </w:r>
      <w:proofErr w:type="spellStart"/>
      <w:r w:rsidR="0019683E">
        <w:t>sisanya</w:t>
      </w:r>
      <w:proofErr w:type="spellEnd"/>
      <w:r w:rsidR="0019683E">
        <w:t xml:space="preserve"> </w:t>
      </w:r>
      <w:proofErr w:type="spellStart"/>
      <w:r w:rsidR="0019683E">
        <w:t>Rp</w:t>
      </w:r>
      <w:proofErr w:type="spellEnd"/>
      <w:r w:rsidR="0019683E">
        <w:t xml:space="preserve"> 2 </w:t>
      </w:r>
      <w:proofErr w:type="spellStart"/>
      <w:r w:rsidR="0019683E">
        <w:t>Juta</w:t>
      </w:r>
      <w:proofErr w:type="spellEnd"/>
      <w:r w:rsidR="0019683E">
        <w:t xml:space="preserve"> di </w:t>
      </w:r>
      <w:proofErr w:type="spellStart"/>
      <w:r w:rsidR="0019683E">
        <w:t>akhir</w:t>
      </w:r>
      <w:proofErr w:type="spellEnd"/>
      <w:r w:rsidR="0019683E">
        <w:t xml:space="preserve"> </w:t>
      </w:r>
      <w:proofErr w:type="spellStart"/>
      <w:r w:rsidR="0019683E">
        <w:t>umur</w:t>
      </w:r>
      <w:proofErr w:type="spellEnd"/>
      <w:r w:rsidR="0019683E">
        <w:t xml:space="preserve"> </w:t>
      </w:r>
      <w:proofErr w:type="spellStart"/>
      <w:r w:rsidR="0019683E">
        <w:t>ekonomisnya</w:t>
      </w:r>
      <w:proofErr w:type="spellEnd"/>
      <w:r w:rsidR="0019683E">
        <w:t xml:space="preserve">, </w:t>
      </w:r>
      <w:proofErr w:type="spellStart"/>
      <w:r w:rsidR="0019683E">
        <w:t>apakah</w:t>
      </w:r>
      <w:proofErr w:type="spellEnd"/>
      <w:r w:rsidR="0019683E">
        <w:t xml:space="preserve"> </w:t>
      </w:r>
      <w:proofErr w:type="spellStart"/>
      <w:r w:rsidR="0019683E">
        <w:t>mesin</w:t>
      </w:r>
      <w:proofErr w:type="spellEnd"/>
      <w:r w:rsidR="0019683E">
        <w:t xml:space="preserve"> </w:t>
      </w:r>
      <w:proofErr w:type="spellStart"/>
      <w:r w:rsidR="0019683E">
        <w:t>itu</w:t>
      </w:r>
      <w:proofErr w:type="spellEnd"/>
      <w:r w:rsidR="0019683E">
        <w:t xml:space="preserve"> </w:t>
      </w:r>
      <w:proofErr w:type="spellStart"/>
      <w:r w:rsidR="0019683E">
        <w:t>harus</w:t>
      </w:r>
      <w:proofErr w:type="spellEnd"/>
      <w:r w:rsidR="0019683E">
        <w:t xml:space="preserve"> </w:t>
      </w:r>
      <w:proofErr w:type="spellStart"/>
      <w:r w:rsidR="0019683E">
        <w:t>dijual</w:t>
      </w:r>
      <w:proofErr w:type="spellEnd"/>
      <w:r w:rsidR="0019683E">
        <w:t xml:space="preserve"> </w:t>
      </w:r>
      <w:proofErr w:type="spellStart"/>
      <w:r w:rsidR="0019683E">
        <w:t>atau</w:t>
      </w:r>
      <w:proofErr w:type="spellEnd"/>
      <w:r w:rsidR="0019683E">
        <w:t xml:space="preserve"> </w:t>
      </w:r>
      <w:proofErr w:type="spellStart"/>
      <w:r w:rsidR="0019683E">
        <w:t>disewakan</w:t>
      </w:r>
      <w:proofErr w:type="spellEnd"/>
      <w:r w:rsidR="0019683E">
        <w:t xml:space="preserve"> </w:t>
      </w:r>
      <w:proofErr w:type="spellStart"/>
      <w:r w:rsidR="0019683E">
        <w:t>saja</w:t>
      </w:r>
      <w:proofErr w:type="spellEnd"/>
      <w:r w:rsidR="0019683E">
        <w:t xml:space="preserve">? </w:t>
      </w:r>
      <w:proofErr w:type="spellStart"/>
      <w:r w:rsidR="00914169">
        <w:t>Pakailah</w:t>
      </w:r>
      <w:proofErr w:type="spellEnd"/>
      <w:r w:rsidR="0019683E">
        <w:t xml:space="preserve"> I = 11%</w:t>
      </w:r>
    </w:p>
    <w:p w:rsidR="00C475B7" w:rsidRDefault="00C475B7" w:rsidP="00C475B7">
      <w:pPr>
        <w:pStyle w:val="ListParagraph"/>
        <w:tabs>
          <w:tab w:val="left" w:pos="360"/>
        </w:tabs>
        <w:spacing w:line="276" w:lineRule="auto"/>
        <w:ind w:left="360"/>
        <w:jc w:val="both"/>
      </w:pPr>
    </w:p>
    <w:p w:rsidR="00914169" w:rsidRDefault="003E46E1" w:rsidP="00C475B7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</w:pPr>
      <w:r>
        <w:t xml:space="preserve">Dana yang </w:t>
      </w:r>
      <w:proofErr w:type="spellStart"/>
      <w:r>
        <w:t>dibutuhkan</w:t>
      </w:r>
      <w:proofErr w:type="spellEnd"/>
      <w:r>
        <w:t xml:space="preserve"> PT. YGSM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pertama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3 </w:t>
      </w:r>
      <w:proofErr w:type="spellStart"/>
      <w:r>
        <w:t>Juta</w:t>
      </w:r>
      <w:proofErr w:type="spellEnd"/>
      <w:r>
        <w:t xml:space="preserve">,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kedua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3,2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naik</w:t>
      </w:r>
      <w:proofErr w:type="spellEnd"/>
      <w:r>
        <w:t xml:space="preserve"> </w:t>
      </w:r>
      <w:proofErr w:type="spellStart"/>
      <w:r>
        <w:t>tiap</w:t>
      </w:r>
      <w:proofErr w:type="spellEnd"/>
      <w:r>
        <w:t xml:space="preserve">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0,2 </w:t>
      </w:r>
      <w:proofErr w:type="spellStart"/>
      <w:r>
        <w:t>juta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tahun-tahun</w:t>
      </w:r>
      <w:proofErr w:type="spellEnd"/>
      <w:r>
        <w:t xml:space="preserve"> </w:t>
      </w:r>
      <w:proofErr w:type="spellStart"/>
      <w:r>
        <w:t>selanjutnya</w:t>
      </w:r>
      <w:proofErr w:type="spellEnd"/>
      <w:r>
        <w:t xml:space="preserve"> . </w:t>
      </w:r>
      <w:proofErr w:type="spellStart"/>
      <w:proofErr w:type="gramStart"/>
      <w:r>
        <w:t>berapa</w:t>
      </w:r>
      <w:proofErr w:type="spellEnd"/>
      <w:proofErr w:type="gramEnd"/>
      <w:r>
        <w:t xml:space="preserve"> </w:t>
      </w:r>
      <w:proofErr w:type="spellStart"/>
      <w:r>
        <w:t>tahunkah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agar </w:t>
      </w:r>
      <w:proofErr w:type="spellStart"/>
      <w:r>
        <w:t>dana</w:t>
      </w:r>
      <w:proofErr w:type="spellEnd"/>
      <w:r>
        <w:t xml:space="preserve"> yang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lebih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23 </w:t>
      </w:r>
      <w:proofErr w:type="spellStart"/>
      <w:r>
        <w:t>Juta</w:t>
      </w:r>
      <w:proofErr w:type="spellEnd"/>
      <w:r>
        <w:t xml:space="preserve"> (</w:t>
      </w:r>
      <w:proofErr w:type="spellStart"/>
      <w:r>
        <w:t>nilai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proyek</w:t>
      </w:r>
      <w:proofErr w:type="spellEnd"/>
      <w:r>
        <w:t xml:space="preserve">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dimulai</w:t>
      </w:r>
      <w:proofErr w:type="spellEnd"/>
      <w:r>
        <w:t xml:space="preserve">) </w:t>
      </w:r>
      <w:proofErr w:type="spellStart"/>
      <w:r>
        <w:t>bila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yang </w:t>
      </w:r>
      <w:proofErr w:type="spellStart"/>
      <w:r>
        <w:t>dipakai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15% </w:t>
      </w:r>
      <w:proofErr w:type="spellStart"/>
      <w:r>
        <w:t>pertahun</w:t>
      </w:r>
      <w:proofErr w:type="spellEnd"/>
      <w:r>
        <w:t>?</w:t>
      </w:r>
    </w:p>
    <w:p w:rsidR="00C475B7" w:rsidRDefault="00C475B7" w:rsidP="00C475B7">
      <w:pPr>
        <w:pStyle w:val="ListParagraph"/>
      </w:pPr>
    </w:p>
    <w:p w:rsidR="00C475B7" w:rsidRDefault="00C475B7" w:rsidP="00C475B7">
      <w:pPr>
        <w:pStyle w:val="ListParagraph"/>
        <w:spacing w:line="276" w:lineRule="auto"/>
        <w:ind w:left="450"/>
        <w:jc w:val="both"/>
      </w:pPr>
    </w:p>
    <w:p w:rsidR="00914169" w:rsidRPr="00B437B0" w:rsidRDefault="00914169" w:rsidP="00C475B7">
      <w:pPr>
        <w:pStyle w:val="ListParagraph"/>
        <w:numPr>
          <w:ilvl w:val="0"/>
          <w:numId w:val="2"/>
        </w:numPr>
        <w:spacing w:line="276" w:lineRule="auto"/>
        <w:ind w:left="450" w:hanging="450"/>
        <w:jc w:val="both"/>
      </w:pPr>
      <w:proofErr w:type="spellStart"/>
      <w:r>
        <w:t>Oktaufanus</w:t>
      </w:r>
      <w:proofErr w:type="spellEnd"/>
      <w:r>
        <w:t xml:space="preserve"> </w:t>
      </w:r>
      <w:proofErr w:type="spellStart"/>
      <w:r>
        <w:t>ingin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yang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biaya</w:t>
      </w:r>
      <w:proofErr w:type="spellEnd"/>
      <w:r>
        <w:t xml:space="preserve"> </w:t>
      </w:r>
      <w:proofErr w:type="spellStart"/>
      <w:r>
        <w:t>awal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100 </w:t>
      </w:r>
      <w:proofErr w:type="spellStart"/>
      <w:r>
        <w:t>Juta</w:t>
      </w:r>
      <w:proofErr w:type="spellEnd"/>
      <w:r>
        <w:t xml:space="preserve">. </w:t>
      </w:r>
      <w:proofErr w:type="spellStart"/>
      <w:r>
        <w:t>Investasi</w:t>
      </w:r>
      <w:proofErr w:type="spellEnd"/>
      <w:r>
        <w:t xml:space="preserve"> yang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Okta</w:t>
      </w:r>
      <w:proofErr w:type="spellEnd"/>
      <w:r>
        <w:t xml:space="preserve"> </w:t>
      </w:r>
      <w:proofErr w:type="spellStart"/>
      <w:r>
        <w:t>hanya</w:t>
      </w:r>
      <w:proofErr w:type="spellEnd"/>
      <w:r>
        <w:t xml:space="preserve">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berumur</w:t>
      </w:r>
      <w:proofErr w:type="spellEnd"/>
      <w:r>
        <w:t xml:space="preserve"> 15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akhir</w:t>
      </w:r>
      <w:proofErr w:type="spellEnd"/>
      <w:r>
        <w:t xml:space="preserve"> </w:t>
      </w:r>
      <w:proofErr w:type="spellStart"/>
      <w:r>
        <w:t>umurnya</w:t>
      </w:r>
      <w:proofErr w:type="gramStart"/>
      <w:r>
        <w:t>,investasi</w:t>
      </w:r>
      <w:proofErr w:type="spellEnd"/>
      <w:proofErr w:type="gramEnd"/>
      <w:r>
        <w:t xml:space="preserve"> </w:t>
      </w:r>
      <w:proofErr w:type="spellStart"/>
      <w:r>
        <w:t>nya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dilelalng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harga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15 </w:t>
      </w:r>
      <w:proofErr w:type="spellStart"/>
      <w:r>
        <w:t>juta</w:t>
      </w:r>
      <w:proofErr w:type="spellEnd"/>
      <w:r>
        <w:t xml:space="preserve">. </w:t>
      </w:r>
      <w:proofErr w:type="spellStart"/>
      <w:r>
        <w:t>Pendapatan</w:t>
      </w:r>
      <w:proofErr w:type="spellEnd"/>
      <w:r>
        <w:t xml:space="preserve"> yang </w:t>
      </w:r>
      <w:proofErr w:type="spellStart"/>
      <w:r>
        <w:t>dijanjikan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</w:t>
      </w:r>
      <w:proofErr w:type="spellStart"/>
      <w:r>
        <w:t>Rp</w:t>
      </w:r>
      <w:proofErr w:type="spellEnd"/>
      <w:r>
        <w:t xml:space="preserve"> 8 </w:t>
      </w:r>
      <w:proofErr w:type="spellStart"/>
      <w:r>
        <w:t>juta</w:t>
      </w:r>
      <w:proofErr w:type="spellEnd"/>
      <w:r>
        <w:t xml:space="preserve"> per </w:t>
      </w:r>
      <w:proofErr w:type="spellStart"/>
      <w:r>
        <w:t>tahun</w:t>
      </w:r>
      <w:proofErr w:type="spellEnd"/>
      <w:r>
        <w:t xml:space="preserve">. </w:t>
      </w:r>
      <w:proofErr w:type="spellStart"/>
      <w:r>
        <w:t>Apakah</w:t>
      </w:r>
      <w:proofErr w:type="spellEnd"/>
      <w:r>
        <w:t xml:space="preserve"> </w:t>
      </w:r>
      <w:proofErr w:type="spellStart"/>
      <w:r>
        <w:t>investasi</w:t>
      </w:r>
      <w:proofErr w:type="spellEnd"/>
      <w:r>
        <w:t xml:space="preserve"> yang </w:t>
      </w:r>
      <w:proofErr w:type="spellStart"/>
      <w:r>
        <w:t>akan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Oktaufanus</w:t>
      </w:r>
      <w:proofErr w:type="spellEnd"/>
      <w:r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>
        <w:t>diterima</w:t>
      </w:r>
      <w:proofErr w:type="spellEnd"/>
      <w:r>
        <w:t xml:space="preserve"> </w:t>
      </w:r>
      <w:proofErr w:type="spellStart"/>
      <w:r>
        <w:t>apabila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analisis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metode</w:t>
      </w:r>
      <w:proofErr w:type="spellEnd"/>
      <w:r>
        <w:t xml:space="preserve"> payback period (a</w:t>
      </w:r>
      <w:proofErr w:type="gramStart"/>
      <w:r>
        <w:t>)</w:t>
      </w:r>
      <w:proofErr w:type="spellStart"/>
      <w:r>
        <w:t>dengan</w:t>
      </w:r>
      <w:proofErr w:type="spellEnd"/>
      <w:proofErr w:type="gramEnd"/>
      <w:r>
        <w:t xml:space="preserve"> </w:t>
      </w:r>
      <w:proofErr w:type="spellStart"/>
      <w:r>
        <w:t>mengabaikan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(b)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memakai</w:t>
      </w:r>
      <w:proofErr w:type="spellEnd"/>
      <w:r>
        <w:t xml:space="preserve"> </w:t>
      </w:r>
      <w:proofErr w:type="spellStart"/>
      <w:r>
        <w:t>tingkat</w:t>
      </w:r>
      <w:proofErr w:type="spellEnd"/>
      <w:r>
        <w:t xml:space="preserve"> </w:t>
      </w:r>
      <w:proofErr w:type="spellStart"/>
      <w:r>
        <w:t>bunga</w:t>
      </w:r>
      <w:proofErr w:type="spellEnd"/>
      <w:r>
        <w:t xml:space="preserve"> </w:t>
      </w:r>
      <w:proofErr w:type="spellStart"/>
      <w:r>
        <w:t>sebesar</w:t>
      </w:r>
      <w:proofErr w:type="spellEnd"/>
      <w:r>
        <w:t xml:space="preserve"> 15%?</w:t>
      </w:r>
    </w:p>
    <w:sectPr w:rsidR="00914169" w:rsidRPr="00B437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605DB"/>
    <w:multiLevelType w:val="hybridMultilevel"/>
    <w:tmpl w:val="221E4A54"/>
    <w:lvl w:ilvl="0" w:tplc="A488A0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E6018"/>
    <w:multiLevelType w:val="hybridMultilevel"/>
    <w:tmpl w:val="6BD2B4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7B0"/>
    <w:rsid w:val="0019683E"/>
    <w:rsid w:val="001F3A80"/>
    <w:rsid w:val="003E46E1"/>
    <w:rsid w:val="005B27CE"/>
    <w:rsid w:val="006A1064"/>
    <w:rsid w:val="00721D39"/>
    <w:rsid w:val="00914169"/>
    <w:rsid w:val="00B120B1"/>
    <w:rsid w:val="00B437B0"/>
    <w:rsid w:val="00C4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3B6A8F-F4B3-47A3-9614-648943003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2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PSMI ITS</dc:creator>
  <cp:keywords/>
  <dc:description/>
  <cp:lastModifiedBy>PSMI ITS</cp:lastModifiedBy>
  <cp:revision>4</cp:revision>
  <dcterms:created xsi:type="dcterms:W3CDTF">2013-10-16T07:22:00Z</dcterms:created>
  <dcterms:modified xsi:type="dcterms:W3CDTF">2013-10-16T15:46:00Z</dcterms:modified>
</cp:coreProperties>
</file>